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r>
        <w:rPr>
          <w:rStyle w:val="Strong"/>
          <w:rFonts w:ascii="Times New Roman" w:hAnsi="Times New Roman" w:cs="Times New Roman"/>
          <w:b w:val="0"/>
          <w:color w:val="333333"/>
        </w:rPr>
        <w:t xml:space="preserve">Marketing Questions </w:t>
      </w:r>
    </w:p>
    <w:p w:rsidR="00D35448" w:rsidRPr="004D6B14" w:rsidRDefault="00D35448" w:rsidP="00D35448">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Name</w:t>
      </w:r>
    </w:p>
    <w:p w:rsidR="00D35448" w:rsidRPr="004D6B14" w:rsidRDefault="00D35448" w:rsidP="00D35448">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Course Name</w:t>
      </w:r>
    </w:p>
    <w:p w:rsidR="00D35448" w:rsidRPr="004D6B14" w:rsidRDefault="00D35448" w:rsidP="00D35448">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Institution</w:t>
      </w: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Date</w:t>
      </w: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shd w:val="clear" w:color="auto" w:fill="FFFFFF"/>
        <w:spacing w:line="480" w:lineRule="auto"/>
        <w:jc w:val="center"/>
        <w:rPr>
          <w:rStyle w:val="Strong"/>
          <w:rFonts w:ascii="Times New Roman" w:hAnsi="Times New Roman" w:cs="Times New Roman"/>
          <w:b w:val="0"/>
          <w:color w:val="333333"/>
        </w:rPr>
      </w:pPr>
    </w:p>
    <w:p w:rsidR="00D35448" w:rsidRPr="004D6B14" w:rsidRDefault="00D35448" w:rsidP="00D35448">
      <w:pPr>
        <w:shd w:val="clear" w:color="auto" w:fill="FFFFFF"/>
        <w:spacing w:line="480" w:lineRule="auto"/>
        <w:jc w:val="center"/>
        <w:rPr>
          <w:rStyle w:val="Strong"/>
          <w:rFonts w:ascii="Times New Roman" w:hAnsi="Times New Roman" w:cs="Times New Roman"/>
          <w:b w:val="0"/>
          <w:color w:val="333333"/>
        </w:rPr>
      </w:pPr>
      <w:r>
        <w:rPr>
          <w:rStyle w:val="Strong"/>
          <w:rFonts w:ascii="Times New Roman" w:hAnsi="Times New Roman" w:cs="Times New Roman"/>
          <w:b w:val="0"/>
          <w:color w:val="333333"/>
        </w:rPr>
        <w:lastRenderedPageBreak/>
        <w:t xml:space="preserve">Marketing Questions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color w:val="333333"/>
        </w:rPr>
      </w:pPr>
      <w:r w:rsidRPr="007C0FED">
        <w:rPr>
          <w:rStyle w:val="Strong"/>
          <w:rFonts w:ascii="Times New Roman" w:hAnsi="Times New Roman" w:cs="Times New Roman"/>
          <w:color w:val="333333"/>
        </w:rPr>
        <w:t>What are the four variables of the marketing mix? Why are these elements known as "variables?" Explain in detail.</w:t>
      </w:r>
    </w:p>
    <w:p w:rsidR="00D35448" w:rsidRPr="007C0FED" w:rsidRDefault="00D35448" w:rsidP="00D35448">
      <w:pPr>
        <w:pStyle w:val="li1"/>
        <w:shd w:val="clear" w:color="auto" w:fill="FFFFFF"/>
        <w:spacing w:line="480" w:lineRule="auto"/>
        <w:rPr>
          <w:rFonts w:ascii="Times New Roman" w:hAnsi="Times New Roman" w:cs="Times New Roman"/>
          <w:color w:val="333333"/>
        </w:rPr>
      </w:pPr>
      <w:r w:rsidRPr="007C0FED">
        <w:rPr>
          <w:rStyle w:val="Strong"/>
          <w:rFonts w:ascii="Times New Roman" w:hAnsi="Times New Roman" w:cs="Times New Roman"/>
          <w:b w:val="0"/>
          <w:bCs w:val="0"/>
          <w:color w:val="333333"/>
        </w:rPr>
        <w:t xml:space="preserve">The 4 marketing mix variables include product, distribution, promotion, and price. Marketers (marketing managers) control these variables. A marketer always seeks to match the marketing mix to his/her buyers. These factors bear the name “variable” because they are changed as the needs of the buyers in the market change as well. When they are changed, marketers receive a different response from target market. When they are matched to the target market, the marketer is able to get the best results.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Describe the role of the marketing plan in developing marketing strategy. How important is the SWOT analysis to the marketing planning process? Explain in detail.</w:t>
      </w:r>
    </w:p>
    <w:p w:rsidR="00D35448" w:rsidRPr="007C0FED" w:rsidRDefault="00D35448" w:rsidP="00D35448">
      <w:pPr>
        <w:pStyle w:val="li1"/>
        <w:shd w:val="clear" w:color="auto" w:fill="FFFFFF"/>
        <w:spacing w:line="480" w:lineRule="auto"/>
        <w:rPr>
          <w:rFonts w:ascii="Times New Roman" w:hAnsi="Times New Roman" w:cs="Times New Roman"/>
        </w:rPr>
      </w:pPr>
      <w:r w:rsidRPr="007C0FED">
        <w:rPr>
          <w:rStyle w:val="Strong"/>
          <w:rFonts w:ascii="Times New Roman" w:hAnsi="Times New Roman" w:cs="Times New Roman"/>
          <w:b w:val="0"/>
          <w:bCs w:val="0"/>
        </w:rPr>
        <w:t xml:space="preserve">A marketing plan is a document that contains specific marketing events or activities that should be carried on in the implementation of the overall marketing strategy. The development of a marketing plan is facilitated by a marketing strategy which is determined by the strategic planning process. SWOT analysis is crucial when planning as a company is able to determine strengths and weaknesses, a prerequisite of effective planning. Understanding Opportunities and Threats in the market (components of SWOT) is similarly of importance since all </w:t>
      </w:r>
      <w:proofErr w:type="spellStart"/>
      <w:r w:rsidRPr="007C0FED">
        <w:rPr>
          <w:rStyle w:val="Strong"/>
          <w:rFonts w:ascii="Times New Roman" w:hAnsi="Times New Roman" w:cs="Times New Roman"/>
          <w:b w:val="0"/>
          <w:bCs w:val="0"/>
        </w:rPr>
        <w:t>prohibitors</w:t>
      </w:r>
      <w:proofErr w:type="spellEnd"/>
      <w:r w:rsidRPr="007C0FED">
        <w:rPr>
          <w:rStyle w:val="Strong"/>
          <w:rFonts w:ascii="Times New Roman" w:hAnsi="Times New Roman" w:cs="Times New Roman"/>
          <w:b w:val="0"/>
          <w:bCs w:val="0"/>
        </w:rPr>
        <w:t xml:space="preserve"> and disruptors </w:t>
      </w:r>
      <w:r w:rsidRPr="007C0FED">
        <w:rPr>
          <w:rStyle w:val="Strong"/>
          <w:rFonts w:ascii="Times New Roman" w:hAnsi="Times New Roman" w:cs="Times New Roman"/>
          <w:b w:val="0"/>
          <w:bCs w:val="0"/>
        </w:rPr>
        <w:lastRenderedPageBreak/>
        <w:t xml:space="preserve">are done away with. This way the company can maximize on its capabilities and try to avoid the Threats. SWOT analysis is actually a very basic procedure for the marketing planning process. It exempts false assumptions within and without the company.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Explain each of the Environmental Forces in the marketing environment.</w:t>
      </w:r>
    </w:p>
    <w:p w:rsidR="00D35448" w:rsidRPr="007C0FED" w:rsidRDefault="00D35448" w:rsidP="00D35448">
      <w:pPr>
        <w:pStyle w:val="li1"/>
        <w:shd w:val="clear" w:color="auto" w:fill="FFFFFF"/>
        <w:spacing w:line="480" w:lineRule="auto"/>
        <w:rPr>
          <w:rFonts w:ascii="Times New Roman" w:hAnsi="Times New Roman" w:cs="Times New Roman"/>
        </w:rPr>
      </w:pPr>
      <w:r w:rsidRPr="007C0FED">
        <w:rPr>
          <w:rFonts w:ascii="Times New Roman" w:hAnsi="Times New Roman" w:cs="Times New Roman"/>
        </w:rPr>
        <w:t xml:space="preserve">They include: </w:t>
      </w:r>
    </w:p>
    <w:p w:rsidR="00D35448" w:rsidRPr="007C0FED" w:rsidRDefault="00D35448" w:rsidP="00D35448">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Competitive forces; all forces that concern competitiveness in the market, could be brand, product or generic competitors. </w:t>
      </w:r>
    </w:p>
    <w:p w:rsidR="00D35448" w:rsidRPr="007C0FED" w:rsidRDefault="00D35448" w:rsidP="00D35448">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Economic forces; these includes forces of like business cycle, buying power</w:t>
      </w:r>
    </w:p>
    <w:p w:rsidR="00D35448" w:rsidRPr="007C0FED" w:rsidRDefault="00D35448" w:rsidP="00D35448">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Political forces – beliefs held by legislators and law makers that impact the operation of businesses through regulation and legislation. </w:t>
      </w:r>
    </w:p>
    <w:p w:rsidR="00D35448" w:rsidRPr="007C0FED" w:rsidRDefault="00D35448" w:rsidP="00D35448">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Technological forces – aspects such as new technologies that put existing technologies at stake hence affecting the market of older products and so are services. </w:t>
      </w:r>
    </w:p>
    <w:p w:rsidR="00D35448" w:rsidRPr="007C0FED" w:rsidRDefault="00D35448" w:rsidP="00D35448">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Socio-cultural forces – these are forces relating to cultural preferences, difference in the usage of a commodity, societal and personal belief systems.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Why is ethics an important consideration in marketing decisions? Explain your answer with an example.</w:t>
      </w:r>
    </w:p>
    <w:p w:rsidR="00D35448" w:rsidRPr="007C0FED" w:rsidRDefault="00D35448" w:rsidP="00D35448">
      <w:pPr>
        <w:pStyle w:val="li1"/>
        <w:shd w:val="clear" w:color="auto" w:fill="FFFFFF"/>
        <w:spacing w:line="480" w:lineRule="auto"/>
        <w:rPr>
          <w:rFonts w:ascii="Times New Roman" w:hAnsi="Times New Roman" w:cs="Times New Roman"/>
        </w:rPr>
      </w:pPr>
      <w:r w:rsidRPr="007C0FED">
        <w:rPr>
          <w:rStyle w:val="Strong"/>
          <w:rFonts w:ascii="Times New Roman" w:hAnsi="Times New Roman" w:cs="Times New Roman"/>
          <w:b w:val="0"/>
          <w:bCs w:val="0"/>
        </w:rPr>
        <w:t xml:space="preserve">The ethical conduct of every stakeholder in the marketing function is very vital. For that matter, the different stakeholders involved in marketing define their marketing ethics. Considering these ethics in marketing decisions helps build trust among the different stakeholders hence forming a long-term marketing relationships. A definite </w:t>
      </w:r>
      <w:r w:rsidRPr="007C0FED">
        <w:rPr>
          <w:rStyle w:val="Strong"/>
          <w:rFonts w:ascii="Times New Roman" w:hAnsi="Times New Roman" w:cs="Times New Roman"/>
          <w:b w:val="0"/>
          <w:bCs w:val="0"/>
        </w:rPr>
        <w:lastRenderedPageBreak/>
        <w:t xml:space="preserve">example is the case of a bank and its clients. The bank maintains the ethic of keeping clients’ personal information safe and not subjecting it for any other business without the clients’ consent. The bank provides personalized service to individual </w:t>
      </w:r>
      <w:proofErr w:type="gramStart"/>
      <w:r w:rsidRPr="007C0FED">
        <w:rPr>
          <w:rStyle w:val="Strong"/>
          <w:rFonts w:ascii="Times New Roman" w:hAnsi="Times New Roman" w:cs="Times New Roman"/>
          <w:b w:val="0"/>
          <w:bCs w:val="0"/>
        </w:rPr>
        <w:t>clients</w:t>
      </w:r>
      <w:proofErr w:type="gramEnd"/>
      <w:r w:rsidRPr="007C0FED">
        <w:rPr>
          <w:rStyle w:val="Strong"/>
          <w:rFonts w:ascii="Times New Roman" w:hAnsi="Times New Roman" w:cs="Times New Roman"/>
          <w:b w:val="0"/>
          <w:bCs w:val="0"/>
        </w:rPr>
        <w:t xml:space="preserve"> hence building trust with them which makes them continue using the service. In the event where the bank subjects the info to other businesses it would lead to the loss of clients hence its market share would definitely reduce.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Explain the Five Steps of the Marketing Research Process.</w:t>
      </w:r>
    </w:p>
    <w:p w:rsidR="00D35448" w:rsidRPr="007C0FED" w:rsidRDefault="00D35448" w:rsidP="00D35448">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Defining the problem is the first step. This is simply determining the problem is the basic step since it defines the objective of the research and what problem will be addressed. </w:t>
      </w:r>
    </w:p>
    <w:p w:rsidR="00D35448" w:rsidRPr="007C0FED" w:rsidRDefault="00D35448" w:rsidP="00D35448">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The second step entails developing the research project. You formulate the hypothesis, establish reliability, and justify the validity of the research. </w:t>
      </w:r>
    </w:p>
    <w:p w:rsidR="00D35448" w:rsidRPr="007C0FED" w:rsidRDefault="00D35448" w:rsidP="00D35448">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In the third step, specific data is gathered. Here, valid and unbiased data is collected using techniques the best fits your situation e.g. surveys, sampling etc. </w:t>
      </w:r>
    </w:p>
    <w:p w:rsidR="00D35448" w:rsidRPr="007C0FED" w:rsidRDefault="00D35448" w:rsidP="00D35448">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Step 4 entails data interpretation; after customer and marketing data is gathered, it has to be analyzed to establish its meaning and single out the distinguishable trends. </w:t>
      </w:r>
    </w:p>
    <w:p w:rsidR="00D35448" w:rsidRPr="007C0FED" w:rsidRDefault="00D35448" w:rsidP="00D35448">
      <w:pPr>
        <w:pStyle w:val="li1"/>
        <w:shd w:val="clear" w:color="auto" w:fill="FFFFFF"/>
        <w:spacing w:line="480" w:lineRule="auto"/>
        <w:rPr>
          <w:rStyle w:val="Strong"/>
          <w:rFonts w:ascii="Times New Roman" w:hAnsi="Times New Roman" w:cs="Times New Roman"/>
          <w:b w:val="0"/>
          <w:bCs w:val="0"/>
        </w:rPr>
      </w:pPr>
      <w:r w:rsidRPr="007C0FED">
        <w:rPr>
          <w:rStyle w:val="Strong"/>
          <w:rFonts w:ascii="Times New Roman" w:hAnsi="Times New Roman" w:cs="Times New Roman"/>
          <w:b w:val="0"/>
          <w:color w:val="333333"/>
        </w:rPr>
        <w:t>The 5</w:t>
      </w:r>
      <w:r w:rsidRPr="007C0FED">
        <w:rPr>
          <w:rStyle w:val="Strong"/>
          <w:rFonts w:ascii="Times New Roman" w:hAnsi="Times New Roman" w:cs="Times New Roman"/>
          <w:b w:val="0"/>
          <w:color w:val="333333"/>
          <w:vertAlign w:val="superscript"/>
        </w:rPr>
        <w:t>th</w:t>
      </w:r>
      <w:r w:rsidRPr="007C0FED">
        <w:rPr>
          <w:rStyle w:val="Strong"/>
          <w:rFonts w:ascii="Times New Roman" w:hAnsi="Times New Roman" w:cs="Times New Roman"/>
          <w:b w:val="0"/>
          <w:color w:val="333333"/>
        </w:rPr>
        <w:t xml:space="preserve"> step is reporting the findings for actions in order to solve the problem.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Describe the Market Selection Process by choosing any product and market as an example and explain how the process would work with that market.</w:t>
      </w:r>
    </w:p>
    <w:p w:rsidR="00D35448" w:rsidRPr="007C0FED" w:rsidRDefault="00D35448" w:rsidP="00D35448">
      <w:pPr>
        <w:pStyle w:val="li1"/>
        <w:shd w:val="clear" w:color="auto" w:fill="FFFFFF"/>
        <w:spacing w:line="480" w:lineRule="auto"/>
        <w:rPr>
          <w:rFonts w:ascii="Times New Roman" w:hAnsi="Times New Roman" w:cs="Times New Roman"/>
        </w:rPr>
      </w:pPr>
      <w:r w:rsidRPr="007C0FED">
        <w:rPr>
          <w:rStyle w:val="Strong"/>
          <w:rFonts w:ascii="Times New Roman" w:hAnsi="Times New Roman" w:cs="Times New Roman"/>
          <w:b w:val="0"/>
          <w:bCs w:val="0"/>
        </w:rPr>
        <w:lastRenderedPageBreak/>
        <w:t xml:space="preserve">The process of deciding which markets to invest in and pursue is known as market selection. Assuming that I want to launch and market an old brand of chocolate in a new market, I would define my consumer segment – let’s say millennials. Choosing a strategy should be the initial step. For this case, differentiation strategy. Market segmentation variables would include age, social status, and income range. Identification of my market segment profile that singles that </w:t>
      </w:r>
      <w:proofErr w:type="gramStart"/>
      <w:r w:rsidRPr="007C0FED">
        <w:rPr>
          <w:rStyle w:val="Strong"/>
          <w:rFonts w:ascii="Times New Roman" w:hAnsi="Times New Roman" w:cs="Times New Roman"/>
          <w:b w:val="0"/>
          <w:bCs w:val="0"/>
        </w:rPr>
        <w:t>customers</w:t>
      </w:r>
      <w:proofErr w:type="gramEnd"/>
      <w:r w:rsidRPr="007C0FED">
        <w:rPr>
          <w:rStyle w:val="Strong"/>
          <w:rFonts w:ascii="Times New Roman" w:hAnsi="Times New Roman" w:cs="Times New Roman"/>
          <w:b w:val="0"/>
          <w:bCs w:val="0"/>
        </w:rPr>
        <w:t xml:space="preserve"> probable of purchasing the chocolate is done. I’d then evaluate potential sales and estimated costs in order to determine the possible segment. The market that portrays the maximum acceptance and maximum growth potential is considered.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How does culture affect a person's buying behavior? Give a specific example.</w:t>
      </w:r>
    </w:p>
    <w:p w:rsidR="00D35448" w:rsidRPr="007C0FED" w:rsidRDefault="00D35448" w:rsidP="00D35448">
      <w:pPr>
        <w:pStyle w:val="li1"/>
        <w:shd w:val="clear" w:color="auto" w:fill="FFFFFF"/>
        <w:spacing w:line="480" w:lineRule="auto"/>
        <w:rPr>
          <w:rStyle w:val="Strong"/>
          <w:rFonts w:ascii="Times New Roman" w:hAnsi="Times New Roman" w:cs="Times New Roman"/>
          <w:b w:val="0"/>
          <w:bCs w:val="0"/>
        </w:rPr>
      </w:pPr>
      <w:r w:rsidRPr="007C0FED">
        <w:rPr>
          <w:rStyle w:val="Strong"/>
          <w:rFonts w:ascii="Times New Roman" w:hAnsi="Times New Roman" w:cs="Times New Roman"/>
          <w:b w:val="0"/>
          <w:bCs w:val="0"/>
        </w:rPr>
        <w:t xml:space="preserve">Culture is simply the way of life of a people. A plethora of research has shown a strong relationship between culture and consumer behavior. It is considered a vital force having an impact on things in the lives of people from tastes and preferences to wisdom and basic choices. </w:t>
      </w:r>
    </w:p>
    <w:p w:rsidR="00D35448" w:rsidRPr="007C0FED" w:rsidRDefault="00D35448" w:rsidP="00D35448">
      <w:pPr>
        <w:pStyle w:val="li1"/>
        <w:shd w:val="clear" w:color="auto" w:fill="FFFFFF"/>
        <w:spacing w:line="480" w:lineRule="auto"/>
        <w:rPr>
          <w:rFonts w:ascii="Times New Roman" w:hAnsi="Times New Roman" w:cs="Times New Roman"/>
        </w:rPr>
      </w:pPr>
      <w:r w:rsidRPr="007C0FED">
        <w:rPr>
          <w:rStyle w:val="Strong"/>
          <w:rFonts w:ascii="Times New Roman" w:hAnsi="Times New Roman" w:cs="Times New Roman"/>
          <w:b w:val="0"/>
          <w:bCs w:val="0"/>
        </w:rPr>
        <w:t xml:space="preserve">For example, Muslims don’t take pork and this would mean that pork will not sell in areas inhabited by Muslims. For that matter companies have been forced to diversify and offer a wide variety of choices to include everyone. </w:t>
      </w: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Describe three of the international entry modes in global marketing.</w:t>
      </w:r>
    </w:p>
    <w:p w:rsidR="00D35448" w:rsidRPr="007C0FED" w:rsidRDefault="00D35448" w:rsidP="00D35448">
      <w:pPr>
        <w:pStyle w:val="li1"/>
        <w:shd w:val="clear" w:color="auto" w:fill="FFFFFF"/>
        <w:spacing w:line="480" w:lineRule="auto"/>
        <w:rPr>
          <w:rStyle w:val="Strong"/>
          <w:rFonts w:ascii="Times New Roman" w:hAnsi="Times New Roman" w:cs="Times New Roman"/>
          <w:b w:val="0"/>
          <w:bCs w:val="0"/>
        </w:rPr>
      </w:pPr>
      <w:r w:rsidRPr="007C0FED">
        <w:rPr>
          <w:rStyle w:val="Strong"/>
          <w:rFonts w:ascii="Times New Roman" w:hAnsi="Times New Roman" w:cs="Times New Roman"/>
          <w:b w:val="0"/>
          <w:bCs w:val="0"/>
        </w:rPr>
        <w:t xml:space="preserve">Importing and exporting entry mode; this is a mode characterized by the least effort and the lowest resource commitment. </w:t>
      </w:r>
    </w:p>
    <w:p w:rsidR="00D35448" w:rsidRPr="007C0FED" w:rsidRDefault="00D35448" w:rsidP="00D35448">
      <w:pPr>
        <w:pStyle w:val="li1"/>
        <w:shd w:val="clear" w:color="auto" w:fill="FFFFFF"/>
        <w:spacing w:line="480" w:lineRule="auto"/>
        <w:rPr>
          <w:rStyle w:val="Strong"/>
          <w:rFonts w:ascii="Times New Roman" w:hAnsi="Times New Roman" w:cs="Times New Roman"/>
          <w:b w:val="0"/>
          <w:bCs w:val="0"/>
        </w:rPr>
      </w:pPr>
      <w:r w:rsidRPr="007C0FED">
        <w:rPr>
          <w:rStyle w:val="Strong"/>
          <w:rFonts w:ascii="Times New Roman" w:hAnsi="Times New Roman" w:cs="Times New Roman"/>
          <w:b w:val="0"/>
          <w:bCs w:val="0"/>
        </w:rPr>
        <w:lastRenderedPageBreak/>
        <w:t xml:space="preserve">Another model is the use of trading companies; this entails connecting companies that buy and sell from individual brands together although they remain disengaged in manufacturing and they do not own any manufacturing-related assets. </w:t>
      </w:r>
    </w:p>
    <w:p w:rsidR="00D35448" w:rsidRPr="007C0FED" w:rsidRDefault="00D35448" w:rsidP="00D35448">
      <w:pPr>
        <w:pStyle w:val="li1"/>
        <w:shd w:val="clear" w:color="auto" w:fill="FFFFFF"/>
        <w:spacing w:line="480" w:lineRule="auto"/>
        <w:rPr>
          <w:rStyle w:val="Strong"/>
          <w:rFonts w:ascii="Times New Roman" w:hAnsi="Times New Roman" w:cs="Times New Roman"/>
          <w:b w:val="0"/>
          <w:bCs w:val="0"/>
        </w:rPr>
      </w:pPr>
      <w:r w:rsidRPr="007C0FED">
        <w:rPr>
          <w:rStyle w:val="Strong"/>
          <w:rFonts w:ascii="Times New Roman" w:hAnsi="Times New Roman" w:cs="Times New Roman"/>
          <w:b w:val="0"/>
          <w:bCs w:val="0"/>
        </w:rPr>
        <w:t xml:space="preserve">Contract manufacturing is another entry mode that companies can use. This means hiring foreign companies to manufacture products to given limits and then carry the company’s brand. </w:t>
      </w:r>
    </w:p>
    <w:p w:rsidR="00D35448" w:rsidRPr="007C0FED" w:rsidRDefault="00D35448" w:rsidP="00D35448">
      <w:pPr>
        <w:pStyle w:val="li1"/>
        <w:shd w:val="clear" w:color="auto" w:fill="FFFFFF"/>
        <w:spacing w:line="480" w:lineRule="auto"/>
        <w:rPr>
          <w:rFonts w:ascii="Times New Roman" w:hAnsi="Times New Roman" w:cs="Times New Roman"/>
        </w:rPr>
      </w:pP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Explain, in detail, how the understanding of Demographic Segmentation Variables can help marketers be successful.</w:t>
      </w:r>
    </w:p>
    <w:p w:rsidR="00D35448" w:rsidRPr="007C0FED" w:rsidRDefault="00D35448" w:rsidP="00D35448">
      <w:pPr>
        <w:pStyle w:val="li1"/>
        <w:shd w:val="clear" w:color="auto" w:fill="FFFFFF"/>
        <w:spacing w:line="480" w:lineRule="auto"/>
        <w:rPr>
          <w:rStyle w:val="Strong"/>
          <w:rFonts w:ascii="Times New Roman" w:hAnsi="Times New Roman" w:cs="Times New Roman"/>
          <w:b w:val="0"/>
          <w:bCs w:val="0"/>
        </w:rPr>
      </w:pPr>
      <w:r w:rsidRPr="007C0FED">
        <w:rPr>
          <w:rStyle w:val="Strong"/>
          <w:rFonts w:ascii="Times New Roman" w:hAnsi="Times New Roman" w:cs="Times New Roman"/>
          <w:b w:val="0"/>
          <w:color w:val="333333"/>
        </w:rPr>
        <w:t xml:space="preserve">Demographic segmentation variables are of importance in marketing since they determine the success of the process. They include age, race, gender, ethnicity, income, education, family size, occupation, religion, social class, and family life cycle. The marketer’s consent of these variables is very vital since there arise important relationships to the product being offered. Take, for instance, vehicle insurance marketers; they will sell to people who own their own vehicles and not just anybody. </w:t>
      </w:r>
    </w:p>
    <w:p w:rsidR="00D35448" w:rsidRPr="007C0FED" w:rsidRDefault="00D35448" w:rsidP="00D35448">
      <w:pPr>
        <w:pStyle w:val="li1"/>
        <w:shd w:val="clear" w:color="auto" w:fill="FFFFFF"/>
        <w:spacing w:line="480" w:lineRule="auto"/>
        <w:rPr>
          <w:rStyle w:val="Strong"/>
          <w:rFonts w:ascii="Times New Roman" w:hAnsi="Times New Roman" w:cs="Times New Roman"/>
          <w:color w:val="333333"/>
        </w:rPr>
      </w:pPr>
    </w:p>
    <w:p w:rsidR="00D35448" w:rsidRPr="007C0FED" w:rsidRDefault="00D35448" w:rsidP="00D35448">
      <w:pPr>
        <w:pStyle w:val="li1"/>
        <w:shd w:val="clear" w:color="auto" w:fill="FFFFFF"/>
        <w:spacing w:line="480" w:lineRule="auto"/>
        <w:rPr>
          <w:rFonts w:ascii="Times New Roman" w:hAnsi="Times New Roman" w:cs="Times New Roman"/>
        </w:rPr>
      </w:pPr>
    </w:p>
    <w:p w:rsidR="00D35448" w:rsidRPr="007C0FED" w:rsidRDefault="00D35448" w:rsidP="00D35448">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lastRenderedPageBreak/>
        <w:t>Discuss, in detail, three of the Psychological Influences on the Buying Decision Process.</w:t>
      </w:r>
    </w:p>
    <w:p w:rsidR="00D35448" w:rsidRPr="007C0FED" w:rsidRDefault="00D35448" w:rsidP="00D35448">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Perception; the manner in which a person view a certain thing. Perception differs from one person to the other and so are groups. To stay refreshed with information, individuals use selective exposures to control inputs. This subjects them to selective distortion and selective retention for that matter. These are factors that determine purchase. </w:t>
      </w:r>
    </w:p>
    <w:p w:rsidR="00D35448" w:rsidRPr="007C0FED" w:rsidRDefault="00D35448" w:rsidP="00D35448">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Learning; it impacts the decision to purchase. Learning changes people’s thoughts and perceptions and gives them a new experience and this is the aspect that impacts the decision to purchase. </w:t>
      </w:r>
    </w:p>
    <w:p w:rsidR="00D35448" w:rsidRDefault="00D35448" w:rsidP="00D35448">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Lifestyle; the way people live, the interests they have, opinions they get, etc. gives them a certain life style which impacts hugely om what they buy. </w:t>
      </w:r>
    </w:p>
    <w:p w:rsidR="00D35448" w:rsidRDefault="00D35448" w:rsidP="00D35448">
      <w:pPr>
        <w:pStyle w:val="li1"/>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pStyle w:val="li1"/>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pStyle w:val="li1"/>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pStyle w:val="li1"/>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pStyle w:val="li1"/>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pStyle w:val="li1"/>
        <w:shd w:val="clear" w:color="auto" w:fill="FFFFFF"/>
        <w:spacing w:line="480" w:lineRule="auto"/>
        <w:jc w:val="center"/>
        <w:rPr>
          <w:rStyle w:val="Strong"/>
          <w:rFonts w:ascii="Times New Roman" w:hAnsi="Times New Roman" w:cs="Times New Roman"/>
          <w:b w:val="0"/>
          <w:color w:val="333333"/>
        </w:rPr>
      </w:pPr>
    </w:p>
    <w:p w:rsidR="00D35448" w:rsidRDefault="00D35448" w:rsidP="00D35448">
      <w:pPr>
        <w:pStyle w:val="li1"/>
        <w:shd w:val="clear" w:color="auto" w:fill="FFFFFF"/>
        <w:spacing w:line="480" w:lineRule="auto"/>
        <w:jc w:val="center"/>
        <w:rPr>
          <w:rStyle w:val="Strong"/>
          <w:rFonts w:ascii="Times New Roman" w:hAnsi="Times New Roman" w:cs="Times New Roman"/>
          <w:b w:val="0"/>
          <w:color w:val="333333"/>
        </w:rPr>
      </w:pPr>
      <w:r>
        <w:rPr>
          <w:rStyle w:val="Strong"/>
          <w:rFonts w:ascii="Times New Roman" w:hAnsi="Times New Roman" w:cs="Times New Roman"/>
          <w:b w:val="0"/>
          <w:color w:val="333333"/>
        </w:rPr>
        <w:lastRenderedPageBreak/>
        <w:t>Reference</w:t>
      </w:r>
    </w:p>
    <w:p w:rsidR="00D35448" w:rsidRPr="004D6B14" w:rsidRDefault="00D35448" w:rsidP="00D35448">
      <w:pPr>
        <w:pStyle w:val="li1"/>
        <w:shd w:val="clear" w:color="auto" w:fill="FFFFFF"/>
        <w:spacing w:line="480" w:lineRule="auto"/>
        <w:ind w:left="720" w:hanging="720"/>
        <w:rPr>
          <w:rFonts w:ascii="Times New Roman" w:hAnsi="Times New Roman" w:cs="Times New Roman"/>
        </w:rPr>
      </w:pPr>
      <w:r w:rsidRPr="004D6B14">
        <w:rPr>
          <w:rFonts w:ascii="Times New Roman" w:hAnsi="Times New Roman" w:cs="Times New Roman"/>
        </w:rPr>
        <w:t xml:space="preserve">Muhammad, S. A., </w:t>
      </w:r>
      <w:proofErr w:type="spellStart"/>
      <w:r w:rsidRPr="004D6B14">
        <w:rPr>
          <w:rFonts w:ascii="Times New Roman" w:hAnsi="Times New Roman" w:cs="Times New Roman"/>
        </w:rPr>
        <w:t>Tasleem</w:t>
      </w:r>
      <w:proofErr w:type="spellEnd"/>
      <w:r w:rsidRPr="004D6B14">
        <w:rPr>
          <w:rFonts w:ascii="Times New Roman" w:hAnsi="Times New Roman" w:cs="Times New Roman"/>
        </w:rPr>
        <w:t>, Z., &amp; Salman, A. (2019). Influence of Socializing Agents on Children Involvement in Family Buying Decision Process. INTERNATIONAL JOURNAL OF ACADEMIC RESEARCH IN BUSINESS AND SOCIAL SCIENCES, 9(9).</w:t>
      </w:r>
    </w:p>
    <w:p w:rsidR="00B72725" w:rsidRPr="00D35448" w:rsidRDefault="00B72725" w:rsidP="00D35448">
      <w:bookmarkStart w:id="0" w:name="_GoBack"/>
      <w:bookmarkEnd w:id="0"/>
    </w:p>
    <w:sectPr w:rsidR="00B72725" w:rsidRPr="00D35448" w:rsidSect="004D6B14">
      <w:headerReference w:type="default" r:id="rId5"/>
      <w:headerReference w:type="first" r:id="rId6"/>
      <w:pgSz w:w="11906" w:h="16838"/>
      <w:pgMar w:top="1440" w:right="1800" w:bottom="1440" w:left="1800" w:header="851" w:footer="992" w:gutter="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B14" w:rsidRPr="004D6B14" w:rsidRDefault="00D35448" w:rsidP="004D6B14">
    <w:pPr>
      <w:pStyle w:val="Header"/>
      <w:rPr>
        <w:rFonts w:ascii="Times New Roman" w:hAnsi="Times New Roman" w:cs="Times New Roman"/>
        <w:sz w:val="24"/>
        <w:szCs w:val="24"/>
      </w:rPr>
    </w:pPr>
    <w:r>
      <w:rPr>
        <w:rFonts w:ascii="Times New Roman" w:hAnsi="Times New Roman" w:cs="Times New Roman"/>
        <w:sz w:val="24"/>
        <w:szCs w:val="24"/>
      </w:rPr>
      <w:t xml:space="preserve">MARKETING QUESTIONS </w:t>
    </w:r>
    <w:r>
      <w:rPr>
        <w:rFonts w:ascii="Times New Roman" w:hAnsi="Times New Roman" w:cs="Times New Roman"/>
        <w:sz w:val="24"/>
        <w:szCs w:val="24"/>
      </w:rPr>
      <w:tab/>
    </w:r>
    <w:r>
      <w:rPr>
        <w:rFonts w:ascii="Times New Roman" w:hAnsi="Times New Roman" w:cs="Times New Roman"/>
        <w:sz w:val="24"/>
        <w:szCs w:val="24"/>
      </w:rPr>
      <w:tab/>
    </w:r>
    <w:sdt>
      <w:sdtPr>
        <w:id w:val="1034388105"/>
        <w:docPartObj>
          <w:docPartGallery w:val="Page Numbers (Top of Page)"/>
          <w:docPartUnique/>
        </w:docPartObj>
      </w:sdtPr>
      <w:sdtEndPr>
        <w:rPr>
          <w:noProof/>
        </w:rPr>
      </w:sdtEndPr>
      <w:sdtContent>
        <w:r w:rsidRPr="004D6B14">
          <w:rPr>
            <w:rFonts w:ascii="Times New Roman" w:hAnsi="Times New Roman" w:cs="Times New Roman"/>
            <w:sz w:val="24"/>
            <w:szCs w:val="24"/>
          </w:rPr>
          <w:fldChar w:fldCharType="begin"/>
        </w:r>
        <w:r w:rsidRPr="004D6B14">
          <w:rPr>
            <w:rFonts w:ascii="Times New Roman" w:hAnsi="Times New Roman" w:cs="Times New Roman"/>
            <w:sz w:val="24"/>
            <w:szCs w:val="24"/>
          </w:rPr>
          <w:instrText xml:space="preserve"> PAGE   \* MERGEFORMAT </w:instrText>
        </w:r>
        <w:r w:rsidRPr="004D6B14">
          <w:rPr>
            <w:rFonts w:ascii="Times New Roman" w:hAnsi="Times New Roman" w:cs="Times New Roman"/>
            <w:sz w:val="24"/>
            <w:szCs w:val="24"/>
          </w:rPr>
          <w:fldChar w:fldCharType="separate"/>
        </w:r>
        <w:r>
          <w:rPr>
            <w:rFonts w:ascii="Times New Roman" w:hAnsi="Times New Roman" w:cs="Times New Roman"/>
            <w:noProof/>
            <w:sz w:val="24"/>
            <w:szCs w:val="24"/>
          </w:rPr>
          <w:t>6</w:t>
        </w:r>
        <w:r w:rsidRPr="004D6B14">
          <w:rPr>
            <w:rFonts w:ascii="Times New Roman" w:hAnsi="Times New Roman" w:cs="Times New Roman"/>
            <w:noProof/>
            <w:sz w:val="24"/>
            <w:szCs w:val="24"/>
          </w:rPr>
          <w:fldChar w:fldCharType="end"/>
        </w:r>
      </w:sdtContent>
    </w:sdt>
  </w:p>
  <w:p w:rsidR="004D6B14" w:rsidRPr="004D6B14" w:rsidRDefault="00D354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B14" w:rsidRDefault="00D35448">
    <w:pPr>
      <w:pStyle w:val="Header"/>
    </w:pPr>
    <w:r>
      <w:rPr>
        <w:rFonts w:ascii="Times New Roman" w:hAnsi="Times New Roman" w:cs="Times New Roman"/>
        <w:sz w:val="24"/>
        <w:szCs w:val="24"/>
      </w:rPr>
      <w:t xml:space="preserve">Running Head: MARKETING QUESTIONS </w:t>
    </w:r>
    <w:r>
      <w:rPr>
        <w:rFonts w:ascii="Times New Roman" w:hAnsi="Times New Roman" w:cs="Times New Roman"/>
        <w:sz w:val="24"/>
        <w:szCs w:val="24"/>
      </w:rPr>
      <w:tab/>
    </w:r>
    <w:r>
      <w:rPr>
        <w:rFonts w:ascii="Times New Roman" w:hAnsi="Times New Roman" w:cs="Times New Roman"/>
        <w:sz w:val="24"/>
        <w:szCs w:val="24"/>
      </w:rPr>
      <w:tab/>
    </w:r>
    <w:sdt>
      <w:sdtPr>
        <w:id w:val="-517003143"/>
        <w:docPartObj>
          <w:docPartGallery w:val="Page Numbers (Top of Page)"/>
          <w:docPartUnique/>
        </w:docPartObj>
      </w:sdtPr>
      <w:sdtEndPr>
        <w:rPr>
          <w:noProof/>
        </w:rPr>
      </w:sdtEndPr>
      <w:sdtContent>
        <w:r w:rsidRPr="004D6B14">
          <w:rPr>
            <w:rFonts w:ascii="Times New Roman" w:hAnsi="Times New Roman" w:cs="Times New Roman"/>
            <w:sz w:val="24"/>
            <w:szCs w:val="24"/>
          </w:rPr>
          <w:fldChar w:fldCharType="begin"/>
        </w:r>
        <w:r w:rsidRPr="004D6B14">
          <w:rPr>
            <w:rFonts w:ascii="Times New Roman" w:hAnsi="Times New Roman" w:cs="Times New Roman"/>
            <w:sz w:val="24"/>
            <w:szCs w:val="24"/>
          </w:rPr>
          <w:instrText xml:space="preserve"> PAGE   \* MERGEFORMAT </w:instrText>
        </w:r>
        <w:r w:rsidRPr="004D6B1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D6B1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C33A98"/>
    <w:multiLevelType w:val="multilevel"/>
    <w:tmpl w:val="58484E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4C53029"/>
    <w:multiLevelType w:val="hybridMultilevel"/>
    <w:tmpl w:val="E904CE8A"/>
    <w:lvl w:ilvl="0" w:tplc="2970098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B35"/>
    <w:rsid w:val="00895B35"/>
    <w:rsid w:val="00B72725"/>
    <w:rsid w:val="00D35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45904-D481-4B9C-81EA-DE82E741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B35"/>
    <w:pPr>
      <w:widowControl w:val="0"/>
      <w:spacing w:before="0" w:beforeAutospacing="0" w:after="0" w:afterAutospacing="0" w:line="240" w:lineRule="auto"/>
      <w:ind w:firstLine="0"/>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1">
    <w:name w:val="li1"/>
    <w:basedOn w:val="Normal"/>
    <w:rsid w:val="00895B35"/>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895B35"/>
    <w:rPr>
      <w:b/>
      <w:bCs/>
    </w:rPr>
  </w:style>
  <w:style w:type="paragraph" w:styleId="Header">
    <w:name w:val="header"/>
    <w:basedOn w:val="Normal"/>
    <w:link w:val="HeaderChar"/>
    <w:uiPriority w:val="99"/>
    <w:unhideWhenUsed/>
    <w:rsid w:val="00D35448"/>
    <w:pPr>
      <w:tabs>
        <w:tab w:val="center" w:pos="4680"/>
        <w:tab w:val="right" w:pos="9360"/>
      </w:tabs>
    </w:pPr>
  </w:style>
  <w:style w:type="character" w:customStyle="1" w:styleId="HeaderChar">
    <w:name w:val="Header Char"/>
    <w:basedOn w:val="DefaultParagraphFont"/>
    <w:link w:val="Header"/>
    <w:uiPriority w:val="99"/>
    <w:rsid w:val="00D35448"/>
    <w:rPr>
      <w:rFonts w:eastAsiaTheme="minorEastAsia"/>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1176</Words>
  <Characters>6704</Characters>
  <Application>Microsoft Office Word</Application>
  <DocSecurity>0</DocSecurity>
  <Lines>55</Lines>
  <Paragraphs>15</Paragraphs>
  <ScaleCrop>false</ScaleCrop>
  <Company/>
  <LinksUpToDate>false</LinksUpToDate>
  <CharactersWithSpaces>7865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2019-11-25T01:44:00Z</dcterms:created>
  <dcterms:modified xsi:type="dcterms:W3CDTF">2019-11-25T01:55:00Z</dcterms:modified>
</cp:coreProperties>
</file>